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9000" w14:textId="063CAA05" w:rsidR="00427C8B" w:rsidRDefault="00C20573">
      <w:pPr>
        <w:keepNext/>
        <w:tabs>
          <w:tab w:val="left" w:pos="4962"/>
        </w:tabs>
        <w:spacing w:after="0" w:line="240" w:lineRule="auto"/>
        <w:jc w:val="both"/>
        <w:outlineLvl w:val="0"/>
        <w:rPr>
          <w:rFonts w:ascii="CorpoS" w:eastAsia="CorpoS" w:hAnsi="CorpoS" w:cs="CorpoS"/>
          <w:sz w:val="32"/>
          <w:szCs w:val="32"/>
        </w:rPr>
      </w:pPr>
      <w:r>
        <w:rPr>
          <w:rFonts w:ascii="CorpoS" w:eastAsia="CorpoS" w:hAnsi="CorpoS" w:cs="CorpoS"/>
          <w:noProof/>
          <w:sz w:val="20"/>
          <w:szCs w:val="20"/>
        </w:rPr>
        <w:drawing>
          <wp:inline distT="0" distB="0" distL="0" distR="0" wp14:anchorId="475D6EFD" wp14:editId="6677B58D">
            <wp:extent cx="548641" cy="548641"/>
            <wp:effectExtent l="0" t="0" r="0" b="0"/>
            <wp:docPr id="1073741825" name="officeArt object" descr="Grafik 5"/>
            <wp:cNvGraphicFramePr/>
            <a:graphic xmlns:a="http://schemas.openxmlformats.org/drawingml/2006/main">
              <a:graphicData uri="http://schemas.openxmlformats.org/drawingml/2006/picture">
                <pic:pic xmlns:pic="http://schemas.openxmlformats.org/drawingml/2006/picture">
                  <pic:nvPicPr>
                    <pic:cNvPr id="1073741825" name="Grafik 5" descr="Grafik 5"/>
                    <pic:cNvPicPr>
                      <a:picLocks noChangeAspect="1"/>
                    </pic:cNvPicPr>
                  </pic:nvPicPr>
                  <pic:blipFill>
                    <a:blip r:embed="rId6"/>
                    <a:stretch>
                      <a:fillRect/>
                    </a:stretch>
                  </pic:blipFill>
                  <pic:spPr>
                    <a:xfrm>
                      <a:off x="0" y="0"/>
                      <a:ext cx="548641" cy="548641"/>
                    </a:xfrm>
                    <a:prstGeom prst="rect">
                      <a:avLst/>
                    </a:prstGeom>
                    <a:ln w="12700" cap="flat">
                      <a:noFill/>
                      <a:miter lim="400000"/>
                    </a:ln>
                    <a:effectLst/>
                  </pic:spPr>
                </pic:pic>
              </a:graphicData>
            </a:graphic>
          </wp:inline>
        </w:drawing>
      </w:r>
    </w:p>
    <w:p w14:paraId="60532E9F" w14:textId="77777777" w:rsidR="008A176B" w:rsidRPr="008A176B" w:rsidRDefault="008A176B">
      <w:pPr>
        <w:keepNext/>
        <w:tabs>
          <w:tab w:val="left" w:pos="4962"/>
        </w:tabs>
        <w:spacing w:after="0" w:line="240" w:lineRule="auto"/>
        <w:jc w:val="both"/>
        <w:outlineLvl w:val="0"/>
        <w:rPr>
          <w:rFonts w:ascii="CorpoS" w:eastAsia="CorpoS" w:hAnsi="CorpoS" w:cs="CorpoS"/>
          <w:sz w:val="32"/>
          <w:szCs w:val="32"/>
        </w:rPr>
      </w:pPr>
    </w:p>
    <w:p w14:paraId="22AE4989" w14:textId="77777777" w:rsidR="00427C8B" w:rsidRPr="00DD360B" w:rsidRDefault="00C20573">
      <w:pPr>
        <w:keepNext/>
        <w:tabs>
          <w:tab w:val="left" w:pos="4962"/>
        </w:tabs>
        <w:spacing w:after="0" w:line="240" w:lineRule="auto"/>
        <w:jc w:val="both"/>
        <w:outlineLvl w:val="0"/>
        <w:rPr>
          <w:rFonts w:ascii="CorpoS" w:eastAsia="Calibri" w:hAnsi="CorpoS" w:cs="Times New Roman"/>
          <w:b/>
          <w:bCs/>
          <w:color w:val="auto"/>
          <w:sz w:val="42"/>
          <w:szCs w:val="42"/>
          <w:bdr w:val="none" w:sz="0" w:space="0" w:color="auto"/>
          <w:lang w:val="en-US" w:eastAsia="en-US"/>
          <w14:textOutline w14:w="0" w14:cap="rnd" w14:cmpd="sng" w14:algn="ctr">
            <w14:noFill/>
            <w14:prstDash w14:val="solid"/>
            <w14:bevel/>
          </w14:textOutline>
        </w:rPr>
      </w:pPr>
      <w:r w:rsidRPr="00DD360B">
        <w:rPr>
          <w:rFonts w:ascii="CorpoS" w:eastAsia="Calibri" w:hAnsi="CorpoS" w:cs="Times New Roman"/>
          <w:b/>
          <w:bCs/>
          <w:color w:val="auto"/>
          <w:sz w:val="42"/>
          <w:szCs w:val="42"/>
          <w:bdr w:val="none" w:sz="0" w:space="0" w:color="auto"/>
          <w:lang w:val="en-US" w:eastAsia="en-US"/>
          <w14:textOutline w14:w="0" w14:cap="rnd" w14:cmpd="sng" w14:algn="ctr">
            <w14:noFill/>
            <w14:prstDash w14:val="solid"/>
            <w14:bevel/>
          </w14:textOutline>
        </w:rPr>
        <w:t>PRESS RELEASE</w:t>
      </w:r>
    </w:p>
    <w:p w14:paraId="1347D813" w14:textId="3728672D" w:rsidR="00427C8B" w:rsidRPr="00DD360B" w:rsidRDefault="00C20573">
      <w:pPr>
        <w:spacing w:after="0" w:line="360" w:lineRule="auto"/>
        <w:jc w:val="both"/>
        <w:rPr>
          <w:rFonts w:ascii="CorpoS" w:eastAsia="CorpoS" w:hAnsi="CorpoS" w:cs="CorpoS"/>
          <w:b/>
          <w:bCs/>
          <w:sz w:val="24"/>
          <w:szCs w:val="24"/>
          <w:lang w:val="en-US"/>
        </w:rPr>
      </w:pPr>
      <w:r>
        <w:rPr>
          <w:rFonts w:ascii="CorpoS" w:eastAsia="CorpoS" w:hAnsi="CorpoS" w:cs="CorpoS"/>
          <w:b/>
          <w:bCs/>
          <w:sz w:val="32"/>
          <w:szCs w:val="32"/>
          <w:lang w:val="en-US"/>
        </w:rPr>
        <w:br/>
      </w:r>
      <w:r w:rsidR="00EE2586">
        <w:rPr>
          <w:rFonts w:ascii="CorpoS" w:eastAsia="CorpoS" w:hAnsi="CorpoS" w:cs="CorpoS"/>
          <w:b/>
          <w:bCs/>
          <w:color w:val="FF0000"/>
          <w:sz w:val="24"/>
          <w:szCs w:val="24"/>
          <w:u w:color="FF0000"/>
          <w:lang w:val="en-US"/>
        </w:rPr>
        <w:t>For</w:t>
      </w:r>
      <w:r>
        <w:rPr>
          <w:rFonts w:ascii="CorpoS" w:eastAsia="CorpoS" w:hAnsi="CorpoS" w:cs="CorpoS"/>
          <w:b/>
          <w:bCs/>
          <w:color w:val="FF0000"/>
          <w:sz w:val="24"/>
          <w:szCs w:val="24"/>
          <w:u w:color="FF0000"/>
          <w:lang w:val="en-US"/>
        </w:rPr>
        <w:t xml:space="preserve"> release after: September </w:t>
      </w:r>
      <w:r w:rsidR="008A176B">
        <w:rPr>
          <w:rFonts w:ascii="CorpoS" w:eastAsia="CorpoS" w:hAnsi="CorpoS" w:cs="CorpoS"/>
          <w:b/>
          <w:bCs/>
          <w:color w:val="FF0000"/>
          <w:sz w:val="24"/>
          <w:szCs w:val="24"/>
          <w:u w:color="FF0000"/>
          <w:lang w:val="en-US"/>
        </w:rPr>
        <w:t>15</w:t>
      </w:r>
      <w:r w:rsidR="00F958AD" w:rsidRPr="00F958AD">
        <w:rPr>
          <w:rFonts w:ascii="CorpoS" w:eastAsia="CorpoS" w:hAnsi="CorpoS" w:cs="CorpoS"/>
          <w:b/>
          <w:bCs/>
          <w:color w:val="FF0000"/>
          <w:sz w:val="24"/>
          <w:szCs w:val="24"/>
          <w:u w:color="FF0000"/>
          <w:vertAlign w:val="superscript"/>
          <w:lang w:val="en-US"/>
        </w:rPr>
        <w:t>th</w:t>
      </w:r>
      <w:r w:rsidR="00F958AD">
        <w:rPr>
          <w:rFonts w:ascii="CorpoS" w:eastAsia="CorpoS" w:hAnsi="CorpoS" w:cs="CorpoS"/>
          <w:b/>
          <w:bCs/>
          <w:color w:val="FF0000"/>
          <w:sz w:val="24"/>
          <w:szCs w:val="24"/>
          <w:u w:color="FF0000"/>
          <w:lang w:val="en-US"/>
        </w:rPr>
        <w:t>,</w:t>
      </w:r>
      <w:r w:rsidR="008A176B">
        <w:rPr>
          <w:rFonts w:ascii="CorpoS" w:eastAsia="CorpoS" w:hAnsi="CorpoS" w:cs="CorpoS"/>
          <w:b/>
          <w:bCs/>
          <w:color w:val="FF0000"/>
          <w:sz w:val="24"/>
          <w:szCs w:val="24"/>
          <w:u w:color="FF0000"/>
          <w:lang w:val="en-US"/>
        </w:rPr>
        <w:t xml:space="preserve"> </w:t>
      </w:r>
      <w:r>
        <w:rPr>
          <w:rFonts w:ascii="CorpoS" w:eastAsia="CorpoS" w:hAnsi="CorpoS" w:cs="CorpoS"/>
          <w:b/>
          <w:bCs/>
          <w:color w:val="FF0000"/>
          <w:sz w:val="24"/>
          <w:szCs w:val="24"/>
          <w:u w:color="FF0000"/>
          <w:lang w:val="en-US"/>
        </w:rPr>
        <w:t xml:space="preserve">2022, </w:t>
      </w:r>
      <w:r w:rsidR="008A176B">
        <w:rPr>
          <w:rFonts w:ascii="CorpoS" w:eastAsia="CorpoS" w:hAnsi="CorpoS" w:cs="CorpoS"/>
          <w:b/>
          <w:bCs/>
          <w:color w:val="FF0000"/>
          <w:sz w:val="24"/>
          <w:szCs w:val="24"/>
          <w:u w:color="FF0000"/>
          <w:lang w:val="en-US"/>
        </w:rPr>
        <w:t>9AM (EST)</w:t>
      </w:r>
    </w:p>
    <w:p w14:paraId="4639196F" w14:textId="77777777" w:rsidR="00427C8B" w:rsidRDefault="00C20573" w:rsidP="00DD360B">
      <w:pPr>
        <w:spacing w:after="0" w:line="360" w:lineRule="auto"/>
        <w:rPr>
          <w:rFonts w:ascii="CorpoS" w:eastAsia="CorpoS" w:hAnsi="CorpoS" w:cs="CorpoS"/>
          <w:b/>
          <w:bCs/>
          <w:sz w:val="32"/>
          <w:szCs w:val="32"/>
          <w:lang w:val="en-US"/>
        </w:rPr>
      </w:pPr>
      <w:r>
        <w:rPr>
          <w:rFonts w:ascii="CorpoS" w:eastAsia="CorpoS" w:hAnsi="CorpoS" w:cs="CorpoS"/>
          <w:b/>
          <w:bCs/>
          <w:sz w:val="32"/>
          <w:szCs w:val="32"/>
          <w:lang w:val="en-US"/>
        </w:rPr>
        <w:t xml:space="preserve">Leica </w:t>
      </w:r>
      <w:proofErr w:type="spellStart"/>
      <w:r>
        <w:rPr>
          <w:rFonts w:ascii="CorpoS" w:eastAsia="CorpoS" w:hAnsi="CorpoS" w:cs="CorpoS"/>
          <w:b/>
          <w:bCs/>
          <w:sz w:val="32"/>
          <w:szCs w:val="32"/>
          <w:lang w:val="en-US"/>
        </w:rPr>
        <w:t>Summilux</w:t>
      </w:r>
      <w:proofErr w:type="spellEnd"/>
      <w:r>
        <w:rPr>
          <w:rFonts w:ascii="CorpoS" w:eastAsia="CorpoS" w:hAnsi="CorpoS" w:cs="CorpoS"/>
          <w:b/>
          <w:bCs/>
          <w:sz w:val="32"/>
          <w:szCs w:val="32"/>
          <w:lang w:val="en-US"/>
        </w:rPr>
        <w:t>-M 35 f/1.4 ASPH. – Redesign</w:t>
      </w:r>
    </w:p>
    <w:p w14:paraId="457DD54F" w14:textId="0E586380" w:rsidR="00427C8B" w:rsidRDefault="00C20573" w:rsidP="00DD360B">
      <w:pPr>
        <w:spacing w:after="0" w:line="240" w:lineRule="auto"/>
        <w:rPr>
          <w:rFonts w:ascii="CorpoS" w:eastAsia="CorpoS" w:hAnsi="CorpoS" w:cs="CorpoS"/>
          <w:b/>
          <w:bCs/>
          <w:sz w:val="28"/>
          <w:szCs w:val="28"/>
          <w:lang w:val="en-US"/>
        </w:rPr>
      </w:pPr>
      <w:r>
        <w:rPr>
          <w:rFonts w:ascii="CorpoS" w:eastAsia="CorpoS" w:hAnsi="CorpoS" w:cs="CorpoS"/>
          <w:b/>
          <w:bCs/>
          <w:sz w:val="28"/>
          <w:szCs w:val="28"/>
          <w:lang w:val="en-US"/>
        </w:rPr>
        <w:t>Now even more versatile and more flexible.</w:t>
      </w:r>
    </w:p>
    <w:p w14:paraId="6FEDD41A" w14:textId="77777777" w:rsidR="00DD360B" w:rsidRPr="00DD360B" w:rsidRDefault="00DD360B" w:rsidP="00DD360B">
      <w:pPr>
        <w:spacing w:after="0" w:line="360" w:lineRule="auto"/>
        <w:rPr>
          <w:rFonts w:ascii="CorpoS" w:eastAsia="CorpoS" w:hAnsi="CorpoS" w:cs="CorpoS"/>
          <w:b/>
          <w:bCs/>
          <w:sz w:val="28"/>
          <w:szCs w:val="28"/>
          <w:lang w:val="en-US"/>
        </w:rPr>
      </w:pPr>
    </w:p>
    <w:p w14:paraId="076D227A" w14:textId="731DF397" w:rsidR="00427C8B" w:rsidRDefault="008A176B">
      <w:pPr>
        <w:widowControl w:val="0"/>
        <w:tabs>
          <w:tab w:val="left" w:pos="2835"/>
          <w:tab w:val="left" w:pos="3686"/>
        </w:tabs>
        <w:spacing w:after="0" w:line="360" w:lineRule="auto"/>
        <w:jc w:val="both"/>
        <w:rPr>
          <w:rFonts w:ascii="CorpoS" w:eastAsia="CorpoS" w:hAnsi="CorpoS" w:cs="CorpoS"/>
          <w:sz w:val="24"/>
          <w:szCs w:val="24"/>
          <w:lang w:val="en-US"/>
        </w:rPr>
      </w:pPr>
      <w:r>
        <w:rPr>
          <w:rFonts w:ascii="CorpoS" w:eastAsia="CorpoS" w:hAnsi="CorpoS" w:cs="CorpoS"/>
          <w:b/>
          <w:bCs/>
          <w:sz w:val="24"/>
          <w:szCs w:val="24"/>
          <w:lang w:val="en-US"/>
        </w:rPr>
        <w:t>Teaneck</w:t>
      </w:r>
      <w:r w:rsidR="00C20573">
        <w:rPr>
          <w:rFonts w:ascii="CorpoS" w:eastAsia="CorpoS" w:hAnsi="CorpoS" w:cs="CorpoS"/>
          <w:b/>
          <w:bCs/>
          <w:sz w:val="24"/>
          <w:szCs w:val="24"/>
          <w:lang w:val="en-US"/>
        </w:rPr>
        <w:t>,</w:t>
      </w:r>
      <w:r w:rsidR="00DD360B">
        <w:rPr>
          <w:rFonts w:ascii="CorpoS" w:eastAsia="CorpoS" w:hAnsi="CorpoS" w:cs="CorpoS"/>
          <w:b/>
          <w:bCs/>
          <w:sz w:val="24"/>
          <w:szCs w:val="24"/>
          <w:lang w:val="en-US"/>
        </w:rPr>
        <w:t xml:space="preserve"> </w:t>
      </w:r>
      <w:r w:rsidR="00C20573">
        <w:rPr>
          <w:rFonts w:ascii="CorpoS" w:eastAsia="CorpoS" w:hAnsi="CorpoS" w:cs="CorpoS"/>
          <w:b/>
          <w:bCs/>
          <w:sz w:val="24"/>
          <w:szCs w:val="24"/>
          <w:lang w:val="en-US"/>
        </w:rPr>
        <w:t>September</w:t>
      </w:r>
      <w:r>
        <w:rPr>
          <w:rFonts w:ascii="CorpoS" w:eastAsia="CorpoS" w:hAnsi="CorpoS" w:cs="CorpoS"/>
          <w:b/>
          <w:bCs/>
          <w:sz w:val="24"/>
          <w:szCs w:val="24"/>
          <w:lang w:val="en-US"/>
        </w:rPr>
        <w:t xml:space="preserve"> 15</w:t>
      </w:r>
      <w:r w:rsidR="00F958AD" w:rsidRPr="00F958AD">
        <w:rPr>
          <w:rFonts w:ascii="CorpoS" w:eastAsia="CorpoS" w:hAnsi="CorpoS" w:cs="CorpoS"/>
          <w:b/>
          <w:bCs/>
          <w:sz w:val="24"/>
          <w:szCs w:val="24"/>
          <w:vertAlign w:val="superscript"/>
          <w:lang w:val="en-US"/>
        </w:rPr>
        <w:t>th</w:t>
      </w:r>
      <w:r w:rsidR="00F958AD">
        <w:rPr>
          <w:rFonts w:ascii="CorpoS" w:eastAsia="CorpoS" w:hAnsi="CorpoS" w:cs="CorpoS"/>
          <w:b/>
          <w:bCs/>
          <w:sz w:val="24"/>
          <w:szCs w:val="24"/>
          <w:lang w:val="en-US"/>
        </w:rPr>
        <w:t>,</w:t>
      </w:r>
      <w:r w:rsidR="00C20573">
        <w:rPr>
          <w:rFonts w:ascii="CorpoS" w:eastAsia="CorpoS" w:hAnsi="CorpoS" w:cs="CorpoS"/>
          <w:b/>
          <w:bCs/>
          <w:sz w:val="24"/>
          <w:szCs w:val="24"/>
          <w:lang w:val="en-US"/>
        </w:rPr>
        <w:t xml:space="preserve"> 2022. </w:t>
      </w:r>
      <w:r w:rsidR="00C20573">
        <w:rPr>
          <w:rFonts w:ascii="CorpoS" w:eastAsia="CorpoS" w:hAnsi="CorpoS" w:cs="CorpoS"/>
          <w:sz w:val="24"/>
          <w:szCs w:val="24"/>
          <w:lang w:val="en-US"/>
        </w:rPr>
        <w:t xml:space="preserve">The history of Leica </w:t>
      </w:r>
      <w:r w:rsidR="008F0812">
        <w:rPr>
          <w:rFonts w:ascii="CorpoS" w:eastAsia="CorpoS" w:hAnsi="CorpoS" w:cs="CorpoS"/>
          <w:sz w:val="24"/>
          <w:szCs w:val="24"/>
          <w:lang w:val="en-US"/>
        </w:rPr>
        <w:t>optical design</w:t>
      </w:r>
      <w:r w:rsidR="00C20573">
        <w:rPr>
          <w:rFonts w:ascii="CorpoS" w:eastAsia="CorpoS" w:hAnsi="CorpoS" w:cs="CorpoS"/>
          <w:sz w:val="24"/>
          <w:szCs w:val="24"/>
          <w:lang w:val="en-US"/>
        </w:rPr>
        <w:t xml:space="preserve"> dates back more than 150 years and </w:t>
      </w:r>
      <w:r w:rsidR="006F4D7C">
        <w:rPr>
          <w:rFonts w:ascii="CorpoS" w:eastAsia="CorpoS" w:hAnsi="CorpoS" w:cs="CorpoS"/>
          <w:sz w:val="24"/>
          <w:szCs w:val="24"/>
          <w:lang w:val="en-US"/>
        </w:rPr>
        <w:t>speak</w:t>
      </w:r>
      <w:r w:rsidR="008F0812">
        <w:rPr>
          <w:rFonts w:ascii="CorpoS" w:eastAsia="CorpoS" w:hAnsi="CorpoS" w:cs="CorpoS"/>
          <w:sz w:val="24"/>
          <w:szCs w:val="24"/>
          <w:lang w:val="en-US"/>
        </w:rPr>
        <w:t>s</w:t>
      </w:r>
      <w:r w:rsidR="006F4D7C">
        <w:rPr>
          <w:rFonts w:ascii="CorpoS" w:eastAsia="CorpoS" w:hAnsi="CorpoS" w:cs="CorpoS"/>
          <w:sz w:val="24"/>
          <w:szCs w:val="24"/>
          <w:lang w:val="en-US"/>
        </w:rPr>
        <w:t xml:space="preserve"> to</w:t>
      </w:r>
      <w:r w:rsidR="00C20573">
        <w:rPr>
          <w:rFonts w:ascii="CorpoS" w:eastAsia="CorpoS" w:hAnsi="CorpoS" w:cs="CorpoS"/>
          <w:sz w:val="24"/>
          <w:szCs w:val="24"/>
          <w:lang w:val="en-US"/>
        </w:rPr>
        <w:t xml:space="preserve"> innovative engineering, uncompromising </w:t>
      </w:r>
      <w:r w:rsidR="00694CB8">
        <w:rPr>
          <w:rFonts w:ascii="CorpoS" w:eastAsia="CorpoS" w:hAnsi="CorpoS" w:cs="CorpoS"/>
          <w:sz w:val="24"/>
          <w:szCs w:val="24"/>
          <w:lang w:val="en-US"/>
        </w:rPr>
        <w:t>precision</w:t>
      </w:r>
      <w:r w:rsidR="00C20573">
        <w:rPr>
          <w:rFonts w:ascii="CorpoS" w:eastAsia="CorpoS" w:hAnsi="CorpoS" w:cs="CorpoS"/>
          <w:sz w:val="24"/>
          <w:szCs w:val="24"/>
          <w:lang w:val="en-US"/>
        </w:rPr>
        <w:t xml:space="preserve"> and outstanding quality. It is a story about legendary tools which rank among the best in the world. This applies especially to </w:t>
      </w:r>
      <w:hyperlink r:id="rId7" w:history="1">
        <w:r w:rsidR="00C20573" w:rsidRPr="004C7092">
          <w:rPr>
            <w:rStyle w:val="Hyperlink"/>
            <w:rFonts w:ascii="CorpoS" w:eastAsia="CorpoS" w:hAnsi="CorpoS" w:cs="CorpoS"/>
            <w:sz w:val="24"/>
            <w:szCs w:val="24"/>
            <w:lang w:val="en-US"/>
          </w:rPr>
          <w:t>Leica M lenses</w:t>
        </w:r>
      </w:hyperlink>
      <w:r w:rsidR="008D2E73">
        <w:rPr>
          <w:rFonts w:ascii="CorpoS" w:eastAsia="CorpoS" w:hAnsi="CorpoS" w:cs="CorpoS"/>
          <w:sz w:val="24"/>
          <w:szCs w:val="24"/>
          <w:lang w:val="en-US"/>
        </w:rPr>
        <w:t>. O</w:t>
      </w:r>
      <w:r w:rsidR="00C20573">
        <w:rPr>
          <w:rFonts w:ascii="CorpoS" w:eastAsia="CorpoS" w:hAnsi="CorpoS" w:cs="CorpoS"/>
          <w:sz w:val="24"/>
          <w:szCs w:val="24"/>
          <w:lang w:val="en-US"/>
        </w:rPr>
        <w:t xml:space="preserve">ne of the most versatile among them has now been redesigned and refined to provide even more flexibility for </w:t>
      </w:r>
      <w:r w:rsidR="008D0CF5">
        <w:rPr>
          <w:rFonts w:ascii="CorpoS" w:eastAsia="CorpoS" w:hAnsi="CorpoS" w:cs="CorpoS"/>
          <w:sz w:val="24"/>
          <w:szCs w:val="24"/>
          <w:lang w:val="en-US"/>
        </w:rPr>
        <w:t>creators around the world</w:t>
      </w:r>
      <w:r w:rsidR="00C20573">
        <w:rPr>
          <w:rFonts w:ascii="CorpoS" w:eastAsia="CorpoS" w:hAnsi="CorpoS" w:cs="CorpoS"/>
          <w:sz w:val="24"/>
          <w:szCs w:val="24"/>
          <w:lang w:val="en-US"/>
        </w:rPr>
        <w:t xml:space="preserve">: the Leica </w:t>
      </w:r>
      <w:proofErr w:type="spellStart"/>
      <w:r w:rsidR="00C20573">
        <w:rPr>
          <w:rFonts w:ascii="CorpoS" w:eastAsia="CorpoS" w:hAnsi="CorpoS" w:cs="CorpoS"/>
          <w:sz w:val="24"/>
          <w:szCs w:val="24"/>
          <w:lang w:val="en-US"/>
        </w:rPr>
        <w:t>Summilux</w:t>
      </w:r>
      <w:proofErr w:type="spellEnd"/>
      <w:r w:rsidR="00C20573">
        <w:rPr>
          <w:rFonts w:ascii="CorpoS" w:eastAsia="CorpoS" w:hAnsi="CorpoS" w:cs="CorpoS"/>
          <w:sz w:val="24"/>
          <w:szCs w:val="24"/>
          <w:lang w:val="en-US"/>
        </w:rPr>
        <w:t xml:space="preserve">-M 35 f/1.4 ASPH. </w:t>
      </w:r>
    </w:p>
    <w:p w14:paraId="00D04F95" w14:textId="77777777" w:rsidR="00427C8B" w:rsidRDefault="00427C8B">
      <w:pPr>
        <w:widowControl w:val="0"/>
        <w:tabs>
          <w:tab w:val="left" w:pos="2835"/>
          <w:tab w:val="left" w:pos="3686"/>
        </w:tabs>
        <w:spacing w:after="0" w:line="360" w:lineRule="auto"/>
        <w:jc w:val="both"/>
        <w:rPr>
          <w:rFonts w:ascii="CorpoS" w:eastAsia="CorpoS" w:hAnsi="CorpoS" w:cs="CorpoS"/>
          <w:sz w:val="24"/>
          <w:szCs w:val="24"/>
          <w:lang w:val="en-US"/>
        </w:rPr>
      </w:pPr>
    </w:p>
    <w:p w14:paraId="5289AF84" w14:textId="511A4479" w:rsidR="00427C8B" w:rsidRDefault="00C20573">
      <w:pPr>
        <w:widowControl w:val="0"/>
        <w:tabs>
          <w:tab w:val="left" w:pos="2835"/>
          <w:tab w:val="left" w:pos="3686"/>
        </w:tabs>
        <w:spacing w:after="0" w:line="360" w:lineRule="auto"/>
        <w:jc w:val="both"/>
        <w:rPr>
          <w:rFonts w:ascii="CorpoS" w:eastAsia="CorpoS" w:hAnsi="CorpoS" w:cs="CorpoS"/>
          <w:sz w:val="24"/>
          <w:szCs w:val="24"/>
          <w:lang w:val="en-US"/>
        </w:rPr>
      </w:pPr>
      <w:r>
        <w:rPr>
          <w:rFonts w:ascii="CorpoS" w:eastAsia="CorpoS" w:hAnsi="CorpoS" w:cs="CorpoS"/>
          <w:sz w:val="24"/>
          <w:szCs w:val="24"/>
          <w:lang w:val="en-US"/>
        </w:rPr>
        <w:t>The lens combines</w:t>
      </w:r>
      <w:r w:rsidR="006F4D7C">
        <w:rPr>
          <w:rFonts w:ascii="CorpoS" w:eastAsia="CorpoS" w:hAnsi="CorpoS" w:cs="CorpoS"/>
          <w:sz w:val="24"/>
          <w:szCs w:val="24"/>
          <w:lang w:val="en-US"/>
        </w:rPr>
        <w:t xml:space="preserve"> subtle</w:t>
      </w:r>
      <w:r>
        <w:rPr>
          <w:rFonts w:ascii="CorpoS" w:eastAsia="CorpoS" w:hAnsi="CorpoS" w:cs="CorpoS"/>
          <w:sz w:val="24"/>
          <w:szCs w:val="24"/>
          <w:lang w:val="en-US"/>
        </w:rPr>
        <w:t xml:space="preserve"> wide-angle characteristic</w:t>
      </w:r>
      <w:r w:rsidR="00B72023">
        <w:rPr>
          <w:rFonts w:ascii="CorpoS" w:eastAsia="CorpoS" w:hAnsi="CorpoS" w:cs="CorpoS"/>
          <w:sz w:val="24"/>
          <w:szCs w:val="24"/>
          <w:lang w:val="en-US"/>
        </w:rPr>
        <w:t>s</w:t>
      </w:r>
      <w:r>
        <w:rPr>
          <w:rFonts w:ascii="CorpoS" w:eastAsia="CorpoS" w:hAnsi="CorpoS" w:cs="CorpoS"/>
          <w:sz w:val="24"/>
          <w:szCs w:val="24"/>
          <w:lang w:val="en-US"/>
        </w:rPr>
        <w:t xml:space="preserve"> with natural-looking dimensions and is thus particularly versatile. Whether for detailed landscape shots, high-contrast pictures in difficult light</w:t>
      </w:r>
      <w:r w:rsidR="003C05FB">
        <w:rPr>
          <w:rFonts w:ascii="CorpoS" w:eastAsia="CorpoS" w:hAnsi="CorpoS" w:cs="CorpoS"/>
          <w:sz w:val="24"/>
          <w:szCs w:val="24"/>
          <w:lang w:val="en-US"/>
        </w:rPr>
        <w:t>ing</w:t>
      </w:r>
      <w:r>
        <w:rPr>
          <w:rFonts w:ascii="CorpoS" w:eastAsia="CorpoS" w:hAnsi="CorpoS" w:cs="CorpoS"/>
          <w:sz w:val="24"/>
          <w:szCs w:val="24"/>
          <w:lang w:val="en-US"/>
        </w:rPr>
        <w:t xml:space="preserve"> conditions or subjects in close-up range with </w:t>
      </w:r>
      <w:r w:rsidR="00B72023">
        <w:rPr>
          <w:rFonts w:ascii="CorpoS" w:eastAsia="CorpoS" w:hAnsi="CorpoS" w:cs="CorpoS"/>
          <w:sz w:val="24"/>
          <w:szCs w:val="24"/>
          <w:lang w:val="en-US"/>
        </w:rPr>
        <w:t>shallow</w:t>
      </w:r>
      <w:r>
        <w:rPr>
          <w:rFonts w:ascii="CorpoS" w:eastAsia="CorpoS" w:hAnsi="CorpoS" w:cs="CorpoS"/>
          <w:sz w:val="24"/>
          <w:szCs w:val="24"/>
          <w:lang w:val="en-US"/>
        </w:rPr>
        <w:t xml:space="preserve"> </w:t>
      </w:r>
      <w:r w:rsidR="00B72023">
        <w:rPr>
          <w:rFonts w:ascii="CorpoS" w:eastAsia="CorpoS" w:hAnsi="CorpoS" w:cs="CorpoS"/>
          <w:sz w:val="24"/>
          <w:szCs w:val="24"/>
          <w:lang w:val="en-US"/>
        </w:rPr>
        <w:t>depth of field</w:t>
      </w:r>
      <w:r>
        <w:rPr>
          <w:rFonts w:ascii="CorpoS" w:eastAsia="CorpoS" w:hAnsi="CorpoS" w:cs="CorpoS"/>
          <w:sz w:val="24"/>
          <w:szCs w:val="24"/>
          <w:lang w:val="en-US"/>
        </w:rPr>
        <w:t xml:space="preserve">: the </w:t>
      </w:r>
      <w:proofErr w:type="spellStart"/>
      <w:r>
        <w:rPr>
          <w:rFonts w:ascii="CorpoS" w:eastAsia="CorpoS" w:hAnsi="CorpoS" w:cs="CorpoS"/>
          <w:sz w:val="24"/>
          <w:szCs w:val="24"/>
          <w:lang w:val="en-US"/>
        </w:rPr>
        <w:t>Summilux</w:t>
      </w:r>
      <w:proofErr w:type="spellEnd"/>
      <w:r>
        <w:rPr>
          <w:rFonts w:ascii="CorpoS" w:eastAsia="CorpoS" w:hAnsi="CorpoS" w:cs="CorpoS"/>
          <w:sz w:val="24"/>
          <w:szCs w:val="24"/>
          <w:lang w:val="en-US"/>
        </w:rPr>
        <w:t>-M 35 f/1.4 ASPH. produces extraordinary results.</w:t>
      </w:r>
      <w:r w:rsidR="00533811">
        <w:rPr>
          <w:rFonts w:ascii="CorpoS" w:eastAsia="CorpoS" w:hAnsi="CorpoS" w:cs="CorpoS"/>
          <w:sz w:val="24"/>
          <w:szCs w:val="24"/>
          <w:lang w:val="en-US"/>
        </w:rPr>
        <w:t xml:space="preserve"> Now, eleven instead of nine aperture blades are used for a visibly improved bokeh.</w:t>
      </w:r>
      <w:r>
        <w:rPr>
          <w:rFonts w:ascii="CorpoS" w:eastAsia="CorpoS" w:hAnsi="CorpoS" w:cs="CorpoS"/>
          <w:sz w:val="24"/>
          <w:szCs w:val="24"/>
          <w:lang w:val="en-US"/>
        </w:rPr>
        <w:t xml:space="preserve"> In addition, the closest focusing distance </w:t>
      </w:r>
      <w:r w:rsidR="003A23D8">
        <w:rPr>
          <w:rFonts w:ascii="CorpoS" w:eastAsia="CorpoS" w:hAnsi="CorpoS" w:cs="CorpoS"/>
          <w:sz w:val="24"/>
          <w:szCs w:val="24"/>
          <w:lang w:val="en-US"/>
        </w:rPr>
        <w:t xml:space="preserve">was </w:t>
      </w:r>
      <w:r>
        <w:rPr>
          <w:rFonts w:ascii="CorpoS" w:eastAsia="CorpoS" w:hAnsi="CorpoS" w:cs="CorpoS"/>
          <w:sz w:val="24"/>
          <w:szCs w:val="24"/>
          <w:lang w:val="en-US"/>
        </w:rPr>
        <w:t xml:space="preserve">reduced from 70 to 40 </w:t>
      </w:r>
      <w:r w:rsidR="008A176B">
        <w:rPr>
          <w:rFonts w:ascii="CorpoS" w:eastAsia="CorpoS" w:hAnsi="CorpoS" w:cs="CorpoS"/>
          <w:sz w:val="24"/>
          <w:szCs w:val="24"/>
          <w:lang w:val="en-US"/>
        </w:rPr>
        <w:t>centimeters</w:t>
      </w:r>
      <w:r>
        <w:rPr>
          <w:rFonts w:ascii="CorpoS" w:eastAsia="CorpoS" w:hAnsi="CorpoS" w:cs="CorpoS"/>
          <w:sz w:val="24"/>
          <w:szCs w:val="24"/>
          <w:lang w:val="en-US"/>
        </w:rPr>
        <w:t xml:space="preserve">. </w:t>
      </w:r>
      <w:r w:rsidR="00533811">
        <w:rPr>
          <w:rFonts w:ascii="CorpoS" w:eastAsia="CorpoS" w:hAnsi="CorpoS" w:cs="CorpoS"/>
          <w:sz w:val="24"/>
          <w:szCs w:val="24"/>
          <w:lang w:val="en-US"/>
        </w:rPr>
        <w:t>This extended range</w:t>
      </w:r>
      <w:r>
        <w:rPr>
          <w:rFonts w:ascii="CorpoS" w:eastAsia="CorpoS" w:hAnsi="CorpoS" w:cs="CorpoS"/>
          <w:sz w:val="24"/>
          <w:szCs w:val="24"/>
          <w:lang w:val="en-US"/>
        </w:rPr>
        <w:t xml:space="preserve"> is made possible by </w:t>
      </w:r>
      <w:r w:rsidR="00FD7579">
        <w:rPr>
          <w:rFonts w:ascii="CorpoS" w:eastAsia="CorpoS" w:hAnsi="CorpoS" w:cs="CorpoS"/>
          <w:sz w:val="24"/>
          <w:szCs w:val="24"/>
          <w:lang w:val="en-US"/>
        </w:rPr>
        <w:t xml:space="preserve">the pending double cam unit patent </w:t>
      </w:r>
      <w:r>
        <w:rPr>
          <w:rFonts w:ascii="CorpoS" w:eastAsia="CorpoS" w:hAnsi="CorpoS" w:cs="CorpoS"/>
          <w:sz w:val="24"/>
          <w:szCs w:val="24"/>
          <w:lang w:val="en-US"/>
        </w:rPr>
        <w:t xml:space="preserve">newly developed by Leica engineers. As a result, the rotation angle of the focus ring </w:t>
      </w:r>
      <w:r w:rsidR="00D26A79">
        <w:rPr>
          <w:rFonts w:ascii="CorpoS" w:eastAsia="CorpoS" w:hAnsi="CorpoS" w:cs="CorpoS"/>
          <w:sz w:val="24"/>
          <w:szCs w:val="24"/>
          <w:lang w:val="en-US"/>
        </w:rPr>
        <w:t>is</w:t>
      </w:r>
      <w:r>
        <w:rPr>
          <w:rFonts w:ascii="CorpoS" w:eastAsia="CorpoS" w:hAnsi="CorpoS" w:cs="CorpoS"/>
          <w:sz w:val="24"/>
          <w:szCs w:val="24"/>
          <w:lang w:val="en-US"/>
        </w:rPr>
        <w:t xml:space="preserve"> almost doubled to 176° in comparison to the previous model – with the same compact size of the lens. This ensures reliable, precise </w:t>
      </w:r>
      <w:r w:rsidR="00FE7265">
        <w:rPr>
          <w:rFonts w:ascii="CorpoS" w:eastAsia="CorpoS" w:hAnsi="CorpoS" w:cs="CorpoS"/>
          <w:sz w:val="24"/>
          <w:szCs w:val="24"/>
          <w:lang w:val="en-US"/>
        </w:rPr>
        <w:t>control</w:t>
      </w:r>
      <w:r>
        <w:rPr>
          <w:rFonts w:ascii="CorpoS" w:eastAsia="CorpoS" w:hAnsi="CorpoS" w:cs="CorpoS"/>
          <w:sz w:val="24"/>
          <w:szCs w:val="24"/>
          <w:lang w:val="en-US"/>
        </w:rPr>
        <w:t xml:space="preserve"> over the entire </w:t>
      </w:r>
      <w:r w:rsidR="00FE7265">
        <w:rPr>
          <w:rFonts w:ascii="CorpoS" w:eastAsia="CorpoS" w:hAnsi="CorpoS" w:cs="CorpoS"/>
          <w:sz w:val="24"/>
          <w:szCs w:val="24"/>
          <w:lang w:val="en-US"/>
        </w:rPr>
        <w:t>focusing</w:t>
      </w:r>
      <w:r>
        <w:rPr>
          <w:rFonts w:ascii="CorpoS" w:eastAsia="CorpoS" w:hAnsi="CorpoS" w:cs="CorpoS"/>
          <w:sz w:val="24"/>
          <w:szCs w:val="24"/>
          <w:lang w:val="en-US"/>
        </w:rPr>
        <w:t xml:space="preserve"> range.</w:t>
      </w:r>
      <w:r w:rsidR="003A23D8">
        <w:rPr>
          <w:rFonts w:ascii="CorpoS" w:eastAsia="CorpoS" w:hAnsi="CorpoS" w:cs="CorpoS"/>
          <w:sz w:val="24"/>
          <w:szCs w:val="24"/>
          <w:lang w:val="en-US"/>
        </w:rPr>
        <w:t xml:space="preserve"> When shooting</w:t>
      </w:r>
      <w:r>
        <w:rPr>
          <w:rFonts w:ascii="CorpoS" w:eastAsia="CorpoS" w:hAnsi="CorpoS" w:cs="CorpoS"/>
          <w:sz w:val="24"/>
          <w:szCs w:val="24"/>
          <w:lang w:val="en-US"/>
        </w:rPr>
        <w:t xml:space="preserve"> </w:t>
      </w:r>
      <w:r w:rsidR="003A23D8">
        <w:rPr>
          <w:rFonts w:ascii="CorpoS" w:eastAsia="CorpoS" w:hAnsi="CorpoS" w:cs="CorpoS"/>
          <w:sz w:val="24"/>
          <w:szCs w:val="24"/>
          <w:lang w:val="en-US"/>
        </w:rPr>
        <w:t>u</w:t>
      </w:r>
      <w:r>
        <w:rPr>
          <w:rFonts w:ascii="CorpoS" w:eastAsia="CorpoS" w:hAnsi="CorpoS" w:cs="CorpoS"/>
          <w:sz w:val="24"/>
          <w:szCs w:val="24"/>
          <w:lang w:val="en-US"/>
        </w:rPr>
        <w:t xml:space="preserve">p to 70 </w:t>
      </w:r>
      <w:r w:rsidR="008A176B">
        <w:rPr>
          <w:rFonts w:ascii="CorpoS" w:eastAsia="CorpoS" w:hAnsi="CorpoS" w:cs="CorpoS"/>
          <w:sz w:val="24"/>
          <w:szCs w:val="24"/>
          <w:lang w:val="en-US"/>
        </w:rPr>
        <w:t>centimeters</w:t>
      </w:r>
      <w:r>
        <w:rPr>
          <w:rFonts w:ascii="CorpoS" w:eastAsia="CorpoS" w:hAnsi="CorpoS" w:cs="CorpoS"/>
          <w:sz w:val="24"/>
          <w:szCs w:val="24"/>
          <w:lang w:val="en-US"/>
        </w:rPr>
        <w:t xml:space="preserve">, this works as usual via the rangefinder </w:t>
      </w:r>
      <w:r w:rsidR="003A23D8">
        <w:rPr>
          <w:rFonts w:ascii="CorpoS" w:eastAsia="CorpoS" w:hAnsi="CorpoS" w:cs="CorpoS"/>
          <w:sz w:val="24"/>
          <w:szCs w:val="24"/>
          <w:lang w:val="en-US"/>
        </w:rPr>
        <w:t>on</w:t>
      </w:r>
      <w:r>
        <w:rPr>
          <w:rFonts w:ascii="CorpoS" w:eastAsia="CorpoS" w:hAnsi="CorpoS" w:cs="CorpoS"/>
          <w:sz w:val="24"/>
          <w:szCs w:val="24"/>
          <w:lang w:val="en-US"/>
        </w:rPr>
        <w:t xml:space="preserve"> all digital and analogue M cameras. After a slight perceptible resistance, the extended close</w:t>
      </w:r>
      <w:r w:rsidR="003A23D8">
        <w:rPr>
          <w:rFonts w:ascii="CorpoS" w:eastAsia="CorpoS" w:hAnsi="CorpoS" w:cs="CorpoS"/>
          <w:sz w:val="24"/>
          <w:szCs w:val="24"/>
          <w:lang w:val="en-US"/>
        </w:rPr>
        <w:t>-focus</w:t>
      </w:r>
      <w:r>
        <w:rPr>
          <w:rFonts w:ascii="CorpoS" w:eastAsia="CorpoS" w:hAnsi="CorpoS" w:cs="CorpoS"/>
          <w:sz w:val="24"/>
          <w:szCs w:val="24"/>
          <w:lang w:val="en-US"/>
        </w:rPr>
        <w:t xml:space="preserve"> range between 70 and 40 </w:t>
      </w:r>
      <w:r w:rsidR="008A176B">
        <w:rPr>
          <w:rFonts w:ascii="CorpoS" w:eastAsia="CorpoS" w:hAnsi="CorpoS" w:cs="CorpoS"/>
          <w:sz w:val="24"/>
          <w:szCs w:val="24"/>
          <w:lang w:val="en-US"/>
        </w:rPr>
        <w:t>centimeters</w:t>
      </w:r>
      <w:r>
        <w:rPr>
          <w:rFonts w:ascii="CorpoS" w:eastAsia="CorpoS" w:hAnsi="CorpoS" w:cs="CorpoS"/>
          <w:sz w:val="24"/>
          <w:szCs w:val="24"/>
          <w:lang w:val="en-US"/>
        </w:rPr>
        <w:t xml:space="preserve"> </w:t>
      </w:r>
      <w:r w:rsidR="003A23D8">
        <w:rPr>
          <w:rFonts w:ascii="CorpoS" w:eastAsia="CorpoS" w:hAnsi="CorpoS" w:cs="CorpoS"/>
          <w:sz w:val="24"/>
          <w:szCs w:val="24"/>
          <w:lang w:val="en-US"/>
        </w:rPr>
        <w:t xml:space="preserve">can be controlled </w:t>
      </w:r>
      <w:r>
        <w:rPr>
          <w:rFonts w:ascii="CorpoS" w:eastAsia="CorpoS" w:hAnsi="CorpoS" w:cs="CorpoS"/>
          <w:sz w:val="24"/>
          <w:szCs w:val="24"/>
          <w:lang w:val="en-US"/>
        </w:rPr>
        <w:t xml:space="preserve">via Live View on the screen, </w:t>
      </w:r>
      <w:r w:rsidR="00913AFB">
        <w:rPr>
          <w:rFonts w:ascii="CorpoS" w:eastAsia="CorpoS" w:hAnsi="CorpoS" w:cs="CorpoS"/>
          <w:sz w:val="24"/>
          <w:szCs w:val="24"/>
          <w:lang w:val="en-US"/>
        </w:rPr>
        <w:t>the</w:t>
      </w:r>
      <w:r w:rsidR="00DF3C85">
        <w:rPr>
          <w:rFonts w:ascii="CorpoS" w:eastAsia="CorpoS" w:hAnsi="CorpoS" w:cs="CorpoS"/>
          <w:sz w:val="24"/>
          <w:szCs w:val="24"/>
          <w:lang w:val="en-US"/>
        </w:rPr>
        <w:t xml:space="preserve"> </w:t>
      </w:r>
      <w:proofErr w:type="spellStart"/>
      <w:r>
        <w:rPr>
          <w:rFonts w:ascii="CorpoS" w:eastAsia="CorpoS" w:hAnsi="CorpoS" w:cs="CorpoS"/>
          <w:sz w:val="24"/>
          <w:szCs w:val="24"/>
          <w:lang w:val="en-US"/>
        </w:rPr>
        <w:t>Visoflex</w:t>
      </w:r>
      <w:proofErr w:type="spellEnd"/>
      <w:r>
        <w:rPr>
          <w:rFonts w:ascii="CorpoS" w:eastAsia="CorpoS" w:hAnsi="CorpoS" w:cs="CorpoS"/>
          <w:sz w:val="24"/>
          <w:szCs w:val="24"/>
          <w:lang w:val="en-US"/>
        </w:rPr>
        <w:t xml:space="preserve"> </w:t>
      </w:r>
      <w:r>
        <w:rPr>
          <w:rFonts w:ascii="CorpoS" w:eastAsia="CorpoS" w:hAnsi="CorpoS" w:cs="CorpoS"/>
          <w:sz w:val="24"/>
          <w:szCs w:val="24"/>
          <w:lang w:val="en-US"/>
        </w:rPr>
        <w:lastRenderedPageBreak/>
        <w:t>viewfinder or</w:t>
      </w:r>
      <w:r w:rsidR="00DF3C85">
        <w:rPr>
          <w:rFonts w:ascii="CorpoS" w:eastAsia="CorpoS" w:hAnsi="CorpoS" w:cs="CorpoS"/>
          <w:sz w:val="24"/>
          <w:szCs w:val="24"/>
          <w:lang w:val="en-US"/>
        </w:rPr>
        <w:t xml:space="preserve"> the</w:t>
      </w:r>
      <w:r>
        <w:rPr>
          <w:rFonts w:ascii="CorpoS" w:eastAsia="CorpoS" w:hAnsi="CorpoS" w:cs="CorpoS"/>
          <w:sz w:val="24"/>
          <w:szCs w:val="24"/>
          <w:lang w:val="en-US"/>
        </w:rPr>
        <w:t xml:space="preserve"> Leica FOTOS app. </w:t>
      </w:r>
    </w:p>
    <w:p w14:paraId="071F3120" w14:textId="77777777" w:rsidR="00427C8B" w:rsidRDefault="00427C8B">
      <w:pPr>
        <w:widowControl w:val="0"/>
        <w:tabs>
          <w:tab w:val="left" w:pos="2835"/>
          <w:tab w:val="left" w:pos="3686"/>
        </w:tabs>
        <w:spacing w:after="0" w:line="360" w:lineRule="auto"/>
        <w:jc w:val="both"/>
        <w:rPr>
          <w:rFonts w:ascii="CorpoS" w:eastAsia="CorpoS" w:hAnsi="CorpoS" w:cs="CorpoS"/>
          <w:sz w:val="24"/>
          <w:szCs w:val="24"/>
          <w:lang w:val="en-US"/>
        </w:rPr>
      </w:pPr>
    </w:p>
    <w:p w14:paraId="52AC5338" w14:textId="2E7798F8" w:rsidR="00427C8B" w:rsidRDefault="00C20573">
      <w:pPr>
        <w:widowControl w:val="0"/>
        <w:tabs>
          <w:tab w:val="left" w:pos="2835"/>
          <w:tab w:val="left" w:pos="3686"/>
        </w:tabs>
        <w:spacing w:after="0" w:line="360" w:lineRule="auto"/>
        <w:jc w:val="both"/>
        <w:rPr>
          <w:rFonts w:ascii="CorpoS" w:eastAsia="CorpoS" w:hAnsi="CorpoS" w:cs="CorpoS"/>
          <w:sz w:val="24"/>
          <w:szCs w:val="24"/>
          <w:lang w:val="en-US"/>
        </w:rPr>
      </w:pPr>
      <w:r>
        <w:rPr>
          <w:rFonts w:ascii="CorpoS" w:eastAsia="CorpoS" w:hAnsi="CorpoS" w:cs="CorpoS"/>
          <w:sz w:val="24"/>
          <w:szCs w:val="24"/>
          <w:lang w:val="en-US"/>
        </w:rPr>
        <w:t xml:space="preserve">The industrial design has been brought up to date with almost unchanged dimensions – the new </w:t>
      </w:r>
      <w:proofErr w:type="spellStart"/>
      <w:r>
        <w:rPr>
          <w:rFonts w:ascii="CorpoS" w:eastAsia="CorpoS" w:hAnsi="CorpoS" w:cs="CorpoS"/>
          <w:sz w:val="24"/>
          <w:szCs w:val="24"/>
          <w:lang w:val="en-US"/>
        </w:rPr>
        <w:t>Summilux</w:t>
      </w:r>
      <w:proofErr w:type="spellEnd"/>
      <w:r>
        <w:rPr>
          <w:rFonts w:ascii="CorpoS" w:eastAsia="CorpoS" w:hAnsi="CorpoS" w:cs="CorpoS"/>
          <w:sz w:val="24"/>
          <w:szCs w:val="24"/>
          <w:lang w:val="en-US"/>
        </w:rPr>
        <w:t xml:space="preserve">-M 35 f/1.4 ASPH. is 2 </w:t>
      </w:r>
      <w:r w:rsidR="00E26F71">
        <w:rPr>
          <w:rFonts w:ascii="CorpoS" w:eastAsia="CorpoS" w:hAnsi="CorpoS" w:cs="CorpoS"/>
          <w:sz w:val="24"/>
          <w:szCs w:val="24"/>
          <w:lang w:val="en-US"/>
        </w:rPr>
        <w:t>millimeters</w:t>
      </w:r>
      <w:r>
        <w:rPr>
          <w:rFonts w:ascii="CorpoS" w:eastAsia="CorpoS" w:hAnsi="CorpoS" w:cs="CorpoS"/>
          <w:sz w:val="24"/>
          <w:szCs w:val="24"/>
          <w:lang w:val="en-US"/>
        </w:rPr>
        <w:t xml:space="preserve"> shorter while 2 </w:t>
      </w:r>
      <w:r w:rsidR="00E26F71">
        <w:rPr>
          <w:rFonts w:ascii="CorpoS" w:eastAsia="CorpoS" w:hAnsi="CorpoS" w:cs="CorpoS"/>
          <w:sz w:val="24"/>
          <w:szCs w:val="24"/>
          <w:lang w:val="en-US"/>
        </w:rPr>
        <w:t>millimeters</w:t>
      </w:r>
      <w:r>
        <w:rPr>
          <w:rFonts w:ascii="CorpoS" w:eastAsia="CorpoS" w:hAnsi="CorpoS" w:cs="CorpoS"/>
          <w:sz w:val="24"/>
          <w:szCs w:val="24"/>
          <w:lang w:val="en-US"/>
        </w:rPr>
        <w:t xml:space="preserve"> have been added to the diameter. As with the </w:t>
      </w:r>
      <w:proofErr w:type="spellStart"/>
      <w:r>
        <w:rPr>
          <w:rFonts w:ascii="CorpoS" w:eastAsia="CorpoS" w:hAnsi="CorpoS" w:cs="CorpoS"/>
          <w:sz w:val="24"/>
          <w:szCs w:val="24"/>
          <w:lang w:val="en-US"/>
        </w:rPr>
        <w:t>Summilux</w:t>
      </w:r>
      <w:proofErr w:type="spellEnd"/>
      <w:r>
        <w:rPr>
          <w:rFonts w:ascii="CorpoS" w:eastAsia="CorpoS" w:hAnsi="CorpoS" w:cs="CorpoS"/>
          <w:sz w:val="24"/>
          <w:szCs w:val="24"/>
          <w:lang w:val="en-US"/>
        </w:rPr>
        <w:t>-M 50 f/1.4</w:t>
      </w:r>
      <w:r w:rsidR="00C27689">
        <w:rPr>
          <w:rFonts w:ascii="CorpoS" w:eastAsia="CorpoS" w:hAnsi="CorpoS" w:cs="CorpoS"/>
          <w:sz w:val="24"/>
          <w:szCs w:val="24"/>
          <w:lang w:val="en-US"/>
        </w:rPr>
        <w:t xml:space="preserve"> ASPH.</w:t>
      </w:r>
      <w:r>
        <w:rPr>
          <w:rFonts w:ascii="CorpoS" w:eastAsia="CorpoS" w:hAnsi="CorpoS" w:cs="CorpoS"/>
          <w:sz w:val="24"/>
          <w:szCs w:val="24"/>
          <w:lang w:val="en-US"/>
        </w:rPr>
        <w:t xml:space="preserve">, the lens hood is now round, directly integrated in the lens and </w:t>
      </w:r>
      <w:r w:rsidR="00E26F71">
        <w:rPr>
          <w:rFonts w:ascii="CorpoS" w:eastAsia="CorpoS" w:hAnsi="CorpoS" w:cs="CorpoS"/>
          <w:sz w:val="24"/>
          <w:szCs w:val="24"/>
          <w:lang w:val="en-US"/>
        </w:rPr>
        <w:t>can be</w:t>
      </w:r>
      <w:r>
        <w:rPr>
          <w:rFonts w:ascii="CorpoS" w:eastAsia="CorpoS" w:hAnsi="CorpoS" w:cs="CorpoS"/>
          <w:sz w:val="24"/>
          <w:szCs w:val="24"/>
          <w:lang w:val="en-US"/>
        </w:rPr>
        <w:t xml:space="preserve"> easily </w:t>
      </w:r>
      <w:r w:rsidR="002D1A58">
        <w:rPr>
          <w:rFonts w:ascii="CorpoS" w:eastAsia="CorpoS" w:hAnsi="CorpoS" w:cs="CorpoS"/>
          <w:sz w:val="24"/>
          <w:szCs w:val="24"/>
          <w:lang w:val="en-US"/>
        </w:rPr>
        <w:t>available</w:t>
      </w:r>
      <w:r>
        <w:rPr>
          <w:rFonts w:ascii="CorpoS" w:eastAsia="CorpoS" w:hAnsi="CorpoS" w:cs="CorpoS"/>
          <w:sz w:val="24"/>
          <w:szCs w:val="24"/>
          <w:lang w:val="en-US"/>
        </w:rPr>
        <w:t xml:space="preserve"> at any time. For an even faster and more flexible handling </w:t>
      </w:r>
      <w:r w:rsidR="002D1A58">
        <w:rPr>
          <w:rFonts w:ascii="CorpoS" w:eastAsia="CorpoS" w:hAnsi="CorpoS" w:cs="CorpoS"/>
          <w:sz w:val="24"/>
          <w:szCs w:val="24"/>
          <w:lang w:val="en-US"/>
        </w:rPr>
        <w:t>a</w:t>
      </w:r>
      <w:r>
        <w:rPr>
          <w:rFonts w:ascii="CorpoS" w:eastAsia="CorpoS" w:hAnsi="CorpoS" w:cs="CorpoS"/>
          <w:sz w:val="24"/>
          <w:szCs w:val="24"/>
          <w:lang w:val="en-US"/>
        </w:rPr>
        <w:t>nd for even more freedom when taking photos.</w:t>
      </w:r>
    </w:p>
    <w:p w14:paraId="380166D5" w14:textId="77777777" w:rsidR="00427C8B" w:rsidRPr="00DD360B" w:rsidRDefault="00427C8B">
      <w:pPr>
        <w:widowControl w:val="0"/>
        <w:tabs>
          <w:tab w:val="left" w:pos="2835"/>
          <w:tab w:val="left" w:pos="3686"/>
        </w:tabs>
        <w:spacing w:after="0" w:line="360" w:lineRule="auto"/>
        <w:jc w:val="both"/>
        <w:rPr>
          <w:rFonts w:ascii="CorpoS" w:eastAsia="CorpoS" w:hAnsi="CorpoS" w:cs="CorpoS"/>
          <w:sz w:val="24"/>
          <w:szCs w:val="24"/>
          <w:lang w:val="en-US"/>
        </w:rPr>
      </w:pPr>
    </w:p>
    <w:p w14:paraId="28D2CAE7" w14:textId="7F7B974A" w:rsidR="00427C8B" w:rsidRDefault="00C20573">
      <w:pPr>
        <w:widowControl w:val="0"/>
        <w:tabs>
          <w:tab w:val="left" w:pos="2835"/>
          <w:tab w:val="left" w:pos="3686"/>
        </w:tabs>
        <w:spacing w:after="0" w:line="360" w:lineRule="auto"/>
        <w:jc w:val="both"/>
        <w:rPr>
          <w:rFonts w:ascii="CorpoS" w:eastAsia="CorpoS" w:hAnsi="CorpoS" w:cs="CorpoS"/>
          <w:sz w:val="24"/>
          <w:szCs w:val="24"/>
          <w:lang w:val="en-US"/>
        </w:rPr>
      </w:pPr>
      <w:r>
        <w:rPr>
          <w:rFonts w:ascii="CorpoS" w:eastAsia="CorpoS" w:hAnsi="CorpoS" w:cs="CorpoS"/>
          <w:sz w:val="24"/>
          <w:szCs w:val="24"/>
          <w:lang w:val="en-US"/>
        </w:rPr>
        <w:t xml:space="preserve">Two </w:t>
      </w:r>
      <w:r w:rsidR="008A176B">
        <w:rPr>
          <w:rFonts w:ascii="CorpoS" w:eastAsia="CorpoS" w:hAnsi="CorpoS" w:cs="CorpoS"/>
          <w:sz w:val="24"/>
          <w:szCs w:val="24"/>
          <w:lang w:val="en-US"/>
        </w:rPr>
        <w:t>color</w:t>
      </w:r>
      <w:r>
        <w:rPr>
          <w:rFonts w:ascii="CorpoS" w:eastAsia="CorpoS" w:hAnsi="CorpoS" w:cs="CorpoS"/>
          <w:sz w:val="24"/>
          <w:szCs w:val="24"/>
          <w:lang w:val="en-US"/>
        </w:rPr>
        <w:t xml:space="preserve"> variants of the Leica </w:t>
      </w:r>
      <w:proofErr w:type="spellStart"/>
      <w:r>
        <w:rPr>
          <w:rFonts w:ascii="CorpoS" w:eastAsia="CorpoS" w:hAnsi="CorpoS" w:cs="CorpoS"/>
          <w:sz w:val="24"/>
          <w:szCs w:val="24"/>
          <w:lang w:val="en-US"/>
        </w:rPr>
        <w:t>Summilux</w:t>
      </w:r>
      <w:proofErr w:type="spellEnd"/>
      <w:r>
        <w:rPr>
          <w:rFonts w:ascii="CorpoS" w:eastAsia="CorpoS" w:hAnsi="CorpoS" w:cs="CorpoS"/>
          <w:sz w:val="24"/>
          <w:szCs w:val="24"/>
          <w:lang w:val="en-US"/>
        </w:rPr>
        <w:t xml:space="preserve">-M 35 f/1.4 ASPH. are available globally at all Leica Stores, the Leica Online </w:t>
      </w:r>
      <w:r w:rsidR="008A176B">
        <w:rPr>
          <w:rFonts w:ascii="CorpoS" w:eastAsia="CorpoS" w:hAnsi="CorpoS" w:cs="CorpoS"/>
          <w:sz w:val="24"/>
          <w:szCs w:val="24"/>
          <w:lang w:val="en-US"/>
        </w:rPr>
        <w:t>Store,</w:t>
      </w:r>
      <w:r>
        <w:rPr>
          <w:rFonts w:ascii="CorpoS" w:eastAsia="CorpoS" w:hAnsi="CorpoS" w:cs="CorpoS"/>
          <w:sz w:val="24"/>
          <w:szCs w:val="24"/>
          <w:lang w:val="en-US"/>
        </w:rPr>
        <w:t xml:space="preserve"> and authorized dealers. The retail price of the black variant </w:t>
      </w:r>
      <w:r w:rsidR="00E26F71">
        <w:rPr>
          <w:rFonts w:ascii="CorpoS" w:eastAsia="CorpoS" w:hAnsi="CorpoS" w:cs="CorpoS"/>
          <w:sz w:val="24"/>
          <w:szCs w:val="24"/>
          <w:lang w:val="en-US"/>
        </w:rPr>
        <w:t xml:space="preserve">is </w:t>
      </w:r>
      <w:r w:rsidR="00617C40">
        <w:rPr>
          <w:rFonts w:ascii="CorpoS" w:eastAsia="CorpoS" w:hAnsi="CorpoS" w:cs="CorpoS"/>
          <w:sz w:val="24"/>
          <w:szCs w:val="24"/>
          <w:lang w:val="en-US"/>
        </w:rPr>
        <w:t>$</w:t>
      </w:r>
      <w:r w:rsidR="00617C40" w:rsidRPr="00617C40">
        <w:rPr>
          <w:rFonts w:ascii="CorpoS" w:eastAsia="CorpoS" w:hAnsi="CorpoS" w:cs="CorpoS"/>
          <w:sz w:val="24"/>
          <w:szCs w:val="24"/>
          <w:lang w:val="en-US"/>
        </w:rPr>
        <w:t>5</w:t>
      </w:r>
      <w:r w:rsidR="00617C40">
        <w:rPr>
          <w:rFonts w:ascii="CorpoS" w:eastAsia="CorpoS" w:hAnsi="CorpoS" w:cs="CorpoS"/>
          <w:sz w:val="24"/>
          <w:szCs w:val="24"/>
          <w:lang w:val="en-US"/>
        </w:rPr>
        <w:t>,</w:t>
      </w:r>
      <w:r w:rsidR="00617C40" w:rsidRPr="00617C40">
        <w:rPr>
          <w:rFonts w:ascii="CorpoS" w:eastAsia="CorpoS" w:hAnsi="CorpoS" w:cs="CorpoS"/>
          <w:sz w:val="24"/>
          <w:szCs w:val="24"/>
          <w:lang w:val="en-US"/>
        </w:rPr>
        <w:t>395</w:t>
      </w:r>
      <w:r>
        <w:rPr>
          <w:rFonts w:ascii="CorpoS" w:eastAsia="CorpoS" w:hAnsi="CorpoS" w:cs="CorpoS"/>
          <w:sz w:val="24"/>
          <w:szCs w:val="24"/>
          <w:lang w:val="en-US"/>
        </w:rPr>
        <w:t xml:space="preserve"> and the retail price of the silver variant </w:t>
      </w:r>
      <w:r w:rsidR="00E26F71">
        <w:rPr>
          <w:rFonts w:ascii="CorpoS" w:eastAsia="CorpoS" w:hAnsi="CorpoS" w:cs="CorpoS"/>
          <w:sz w:val="24"/>
          <w:szCs w:val="24"/>
          <w:lang w:val="en-US"/>
        </w:rPr>
        <w:t xml:space="preserve">is </w:t>
      </w:r>
      <w:r w:rsidR="00617C40">
        <w:rPr>
          <w:rFonts w:ascii="CorpoS" w:eastAsia="CorpoS" w:hAnsi="CorpoS" w:cs="CorpoS"/>
          <w:sz w:val="24"/>
          <w:szCs w:val="24"/>
          <w:lang w:val="en-US"/>
        </w:rPr>
        <w:t>$</w:t>
      </w:r>
      <w:r w:rsidR="00617C40" w:rsidRPr="00617C40">
        <w:rPr>
          <w:rFonts w:ascii="CorpoS" w:eastAsia="CorpoS" w:hAnsi="CorpoS" w:cs="CorpoS"/>
          <w:sz w:val="24"/>
          <w:szCs w:val="24"/>
          <w:lang w:val="en-US"/>
        </w:rPr>
        <w:t>5</w:t>
      </w:r>
      <w:r w:rsidR="00617C40">
        <w:rPr>
          <w:rFonts w:ascii="CorpoS" w:eastAsia="CorpoS" w:hAnsi="CorpoS" w:cs="CorpoS"/>
          <w:sz w:val="24"/>
          <w:szCs w:val="24"/>
          <w:lang w:val="en-US"/>
        </w:rPr>
        <w:t>,</w:t>
      </w:r>
      <w:r w:rsidR="00617C40" w:rsidRPr="00617C40">
        <w:rPr>
          <w:rFonts w:ascii="CorpoS" w:eastAsia="CorpoS" w:hAnsi="CorpoS" w:cs="CorpoS"/>
          <w:sz w:val="24"/>
          <w:szCs w:val="24"/>
          <w:lang w:val="en-US"/>
        </w:rPr>
        <w:t>595</w:t>
      </w:r>
      <w:r w:rsidR="00617C40">
        <w:rPr>
          <w:rFonts w:ascii="CorpoS" w:eastAsia="CorpoS" w:hAnsi="CorpoS" w:cs="CorpoS"/>
          <w:sz w:val="24"/>
          <w:szCs w:val="24"/>
          <w:lang w:val="en-US"/>
        </w:rPr>
        <w:t>.</w:t>
      </w:r>
      <w:r w:rsidR="008D2E73">
        <w:rPr>
          <w:rFonts w:ascii="CorpoS" w:eastAsia="CorpoS" w:hAnsi="CorpoS" w:cs="CorpoS"/>
          <w:sz w:val="24"/>
          <w:szCs w:val="24"/>
          <w:lang w:val="en-US"/>
        </w:rPr>
        <w:t xml:space="preserve"> </w:t>
      </w:r>
      <w:r w:rsidR="00350D3E">
        <w:rPr>
          <w:rFonts w:ascii="CorpoS" w:eastAsia="CorpoS" w:hAnsi="CorpoS" w:cs="CorpoS"/>
          <w:sz w:val="24"/>
          <w:szCs w:val="24"/>
          <w:lang w:val="en-US"/>
        </w:rPr>
        <w:t>Click</w:t>
      </w:r>
      <w:r w:rsidR="008D2E73">
        <w:rPr>
          <w:rFonts w:ascii="CorpoS" w:eastAsia="CorpoS" w:hAnsi="CorpoS" w:cs="CorpoS"/>
          <w:sz w:val="24"/>
          <w:szCs w:val="24"/>
          <w:lang w:val="en-US"/>
        </w:rPr>
        <w:t xml:space="preserve"> </w:t>
      </w:r>
      <w:hyperlink r:id="rId8" w:history="1">
        <w:r w:rsidR="008D2E73" w:rsidRPr="00350D3E">
          <w:rPr>
            <w:rStyle w:val="Hyperlink"/>
            <w:rFonts w:ascii="CorpoS" w:eastAsia="CorpoS" w:hAnsi="CorpoS" w:cs="CorpoS"/>
            <w:b/>
            <w:bCs/>
            <w:sz w:val="24"/>
            <w:szCs w:val="24"/>
            <w:lang w:val="en-US"/>
          </w:rPr>
          <w:t xml:space="preserve">Leica </w:t>
        </w:r>
        <w:proofErr w:type="spellStart"/>
        <w:r w:rsidR="008D2E73" w:rsidRPr="00350D3E">
          <w:rPr>
            <w:rStyle w:val="Hyperlink"/>
            <w:rFonts w:ascii="CorpoS" w:eastAsia="CorpoS" w:hAnsi="CorpoS" w:cs="CorpoS"/>
            <w:b/>
            <w:bCs/>
            <w:sz w:val="24"/>
            <w:szCs w:val="24"/>
            <w:lang w:val="en-US"/>
          </w:rPr>
          <w:t>Summilux</w:t>
        </w:r>
        <w:proofErr w:type="spellEnd"/>
        <w:r w:rsidR="008D2E73" w:rsidRPr="00350D3E">
          <w:rPr>
            <w:rStyle w:val="Hyperlink"/>
            <w:rFonts w:ascii="CorpoS" w:eastAsia="CorpoS" w:hAnsi="CorpoS" w:cs="CorpoS"/>
            <w:b/>
            <w:bCs/>
            <w:sz w:val="24"/>
            <w:szCs w:val="24"/>
            <w:lang w:val="en-US"/>
          </w:rPr>
          <w:t>-M 35 f/1.4 ASPH</w:t>
        </w:r>
      </w:hyperlink>
      <w:r w:rsidR="00350D3E">
        <w:rPr>
          <w:rFonts w:ascii="CorpoS" w:eastAsia="CorpoS" w:hAnsi="CorpoS" w:cs="CorpoS"/>
          <w:sz w:val="24"/>
          <w:szCs w:val="24"/>
          <w:lang w:val="en-US"/>
        </w:rPr>
        <w:t xml:space="preserve"> to learn more. </w:t>
      </w:r>
    </w:p>
    <w:p w14:paraId="39BECB5F" w14:textId="17656E80" w:rsidR="00427C8B" w:rsidRDefault="00427C8B">
      <w:pPr>
        <w:widowControl w:val="0"/>
        <w:tabs>
          <w:tab w:val="left" w:pos="2835"/>
          <w:tab w:val="left" w:pos="3686"/>
        </w:tabs>
        <w:spacing w:after="0" w:line="360" w:lineRule="auto"/>
        <w:jc w:val="both"/>
        <w:rPr>
          <w:lang w:val="en-US"/>
        </w:rPr>
      </w:pPr>
    </w:p>
    <w:p w14:paraId="678CD1FA" w14:textId="77777777" w:rsidR="00427C8B" w:rsidRDefault="00C20573">
      <w:pPr>
        <w:widowControl w:val="0"/>
        <w:tabs>
          <w:tab w:val="left" w:pos="2835"/>
          <w:tab w:val="left" w:pos="3686"/>
        </w:tabs>
        <w:spacing w:after="0" w:line="360" w:lineRule="auto"/>
        <w:jc w:val="both"/>
        <w:rPr>
          <w:rFonts w:ascii="CorpoS" w:eastAsia="CorpoS" w:hAnsi="CorpoS" w:cs="CorpoS"/>
          <w:b/>
          <w:bCs/>
          <w:sz w:val="24"/>
          <w:szCs w:val="24"/>
          <w:lang w:val="en-US"/>
        </w:rPr>
      </w:pPr>
      <w:r>
        <w:rPr>
          <w:rFonts w:ascii="CorpoS" w:eastAsia="CorpoS" w:hAnsi="CorpoS" w:cs="CorpoS"/>
          <w:b/>
          <w:bCs/>
          <w:sz w:val="24"/>
          <w:szCs w:val="24"/>
          <w:lang w:val="en-US"/>
        </w:rPr>
        <w:t>Leica Camera – A Partner for Photography</w:t>
      </w:r>
    </w:p>
    <w:p w14:paraId="20605530" w14:textId="35F066F6" w:rsidR="00427C8B" w:rsidRDefault="00C20573">
      <w:pPr>
        <w:widowControl w:val="0"/>
        <w:tabs>
          <w:tab w:val="left" w:pos="2835"/>
          <w:tab w:val="left" w:pos="3686"/>
        </w:tabs>
        <w:spacing w:after="0" w:line="360" w:lineRule="auto"/>
        <w:jc w:val="both"/>
        <w:rPr>
          <w:rFonts w:ascii="CorpoS" w:eastAsia="CorpoS" w:hAnsi="CorpoS" w:cs="CorpoS"/>
          <w:sz w:val="24"/>
          <w:szCs w:val="24"/>
          <w:lang w:val="en-US"/>
        </w:rPr>
      </w:pPr>
      <w:r>
        <w:rPr>
          <w:rFonts w:ascii="CorpoS" w:eastAsia="CorpoS" w:hAnsi="CorpoS" w:cs="CorpoS"/>
          <w:sz w:val="24"/>
          <w:szCs w:val="24"/>
          <w:lang w:val="en-US"/>
        </w:rPr>
        <w:t xml:space="preserve">Leica Camera AG is an international, premium manufacturer of cameras and sports optics. The legendary reputation of the Leica brand is based on a long tradition of excellent quality, German craftsmanship and German industrial design, combined with innovative technologies. An integral part of the brand's culture is the diversity of activities the company undertakes for the advancement of photography. In addition to the Leica Galleries and Leica </w:t>
      </w:r>
      <w:proofErr w:type="spellStart"/>
      <w:r>
        <w:rPr>
          <w:rFonts w:ascii="CorpoS" w:eastAsia="CorpoS" w:hAnsi="CorpoS" w:cs="CorpoS"/>
          <w:sz w:val="24"/>
          <w:szCs w:val="24"/>
          <w:lang w:val="en-US"/>
        </w:rPr>
        <w:t>Akademies</w:t>
      </w:r>
      <w:proofErr w:type="spellEnd"/>
      <w:r>
        <w:rPr>
          <w:rFonts w:ascii="CorpoS" w:eastAsia="CorpoS" w:hAnsi="CorpoS" w:cs="CorpoS"/>
          <w:sz w:val="24"/>
          <w:szCs w:val="24"/>
          <w:lang w:val="en-US"/>
        </w:rPr>
        <w:t xml:space="preserve"> spread around the world, there are the Leica Hall of Fame Award and</w:t>
      </w:r>
      <w:proofErr w:type="gramStart"/>
      <w:r>
        <w:rPr>
          <w:rFonts w:ascii="CorpoS" w:eastAsia="CorpoS" w:hAnsi="CorpoS" w:cs="CorpoS"/>
          <w:sz w:val="24"/>
          <w:szCs w:val="24"/>
          <w:lang w:val="en-US"/>
        </w:rPr>
        <w:t>, in particular, the</w:t>
      </w:r>
      <w:proofErr w:type="gramEnd"/>
      <w:r>
        <w:rPr>
          <w:rFonts w:ascii="CorpoS" w:eastAsia="CorpoS" w:hAnsi="CorpoS" w:cs="CorpoS"/>
          <w:sz w:val="24"/>
          <w:szCs w:val="24"/>
          <w:lang w:val="en-US"/>
        </w:rPr>
        <w:t xml:space="preserve"> Leica Oskar </w:t>
      </w:r>
      <w:proofErr w:type="spellStart"/>
      <w:r>
        <w:rPr>
          <w:rFonts w:ascii="CorpoS" w:eastAsia="CorpoS" w:hAnsi="CorpoS" w:cs="CorpoS"/>
          <w:sz w:val="24"/>
          <w:szCs w:val="24"/>
          <w:lang w:val="en-US"/>
        </w:rPr>
        <w:t>Barnack</w:t>
      </w:r>
      <w:proofErr w:type="spellEnd"/>
      <w:r>
        <w:rPr>
          <w:rFonts w:ascii="CorpoS" w:eastAsia="CorpoS" w:hAnsi="CorpoS" w:cs="CorpoS"/>
          <w:sz w:val="24"/>
          <w:szCs w:val="24"/>
          <w:lang w:val="en-US"/>
        </w:rPr>
        <w:t xml:space="preserve"> Award (LOBA), which is considered one of the most innovative sponsorship awards existing today. Furthermore, Leica Camera AG, with its headquarters in </w:t>
      </w:r>
      <w:proofErr w:type="spellStart"/>
      <w:r>
        <w:rPr>
          <w:rFonts w:ascii="CorpoS" w:eastAsia="CorpoS" w:hAnsi="CorpoS" w:cs="CorpoS"/>
          <w:sz w:val="24"/>
          <w:szCs w:val="24"/>
          <w:lang w:val="en-US"/>
        </w:rPr>
        <w:t>Wetzlar</w:t>
      </w:r>
      <w:proofErr w:type="spellEnd"/>
      <w:r>
        <w:rPr>
          <w:rFonts w:ascii="CorpoS" w:eastAsia="CorpoS" w:hAnsi="CorpoS" w:cs="CorpoS"/>
          <w:sz w:val="24"/>
          <w:szCs w:val="24"/>
          <w:lang w:val="en-US"/>
        </w:rPr>
        <w:t xml:space="preserve">, Hessen, and a second production site in Vila Nova de </w:t>
      </w:r>
      <w:proofErr w:type="spellStart"/>
      <w:r>
        <w:rPr>
          <w:rFonts w:ascii="CorpoS" w:eastAsia="CorpoS" w:hAnsi="CorpoS" w:cs="CorpoS"/>
          <w:sz w:val="24"/>
          <w:szCs w:val="24"/>
          <w:lang w:val="en-US"/>
        </w:rPr>
        <w:t>Famalicão</w:t>
      </w:r>
      <w:proofErr w:type="spellEnd"/>
      <w:r>
        <w:rPr>
          <w:rFonts w:ascii="CorpoS" w:eastAsia="CorpoS" w:hAnsi="CorpoS" w:cs="CorpoS"/>
          <w:sz w:val="24"/>
          <w:szCs w:val="24"/>
          <w:lang w:val="en-US"/>
        </w:rPr>
        <w:t xml:space="preserve">, Portugal, has a worldwide network of its own national </w:t>
      </w:r>
      <w:r w:rsidR="008A176B">
        <w:rPr>
          <w:rFonts w:ascii="CorpoS" w:eastAsia="CorpoS" w:hAnsi="CorpoS" w:cs="CorpoS"/>
          <w:sz w:val="24"/>
          <w:szCs w:val="24"/>
          <w:lang w:val="en-US"/>
        </w:rPr>
        <w:t>organizations</w:t>
      </w:r>
      <w:r>
        <w:rPr>
          <w:rFonts w:ascii="CorpoS" w:eastAsia="CorpoS" w:hAnsi="CorpoS" w:cs="CorpoS"/>
          <w:sz w:val="24"/>
          <w:szCs w:val="24"/>
          <w:lang w:val="en-US"/>
        </w:rPr>
        <w:t xml:space="preserve"> and Leica Retail Stores.</w:t>
      </w:r>
    </w:p>
    <w:p w14:paraId="2AB0E576" w14:textId="77777777" w:rsidR="00427C8B" w:rsidRDefault="00427C8B">
      <w:pPr>
        <w:widowControl w:val="0"/>
        <w:tabs>
          <w:tab w:val="left" w:pos="2835"/>
          <w:tab w:val="left" w:pos="3686"/>
        </w:tabs>
        <w:spacing w:after="0" w:line="360" w:lineRule="auto"/>
        <w:jc w:val="both"/>
        <w:rPr>
          <w:rFonts w:ascii="CorpoS" w:eastAsia="CorpoS" w:hAnsi="CorpoS" w:cs="CorpoS"/>
          <w:sz w:val="24"/>
          <w:szCs w:val="24"/>
          <w:lang w:val="en-US"/>
        </w:rPr>
      </w:pPr>
    </w:p>
    <w:p w14:paraId="5F5F9D3B" w14:textId="77777777" w:rsidR="00427C8B" w:rsidRDefault="00C20573">
      <w:pPr>
        <w:widowControl w:val="0"/>
        <w:tabs>
          <w:tab w:val="left" w:pos="2835"/>
          <w:tab w:val="left" w:pos="3686"/>
        </w:tabs>
        <w:spacing w:after="0" w:line="360" w:lineRule="auto"/>
        <w:rPr>
          <w:rFonts w:ascii="CorpoS" w:eastAsia="CorpoS" w:hAnsi="CorpoS" w:cs="CorpoS"/>
          <w:sz w:val="24"/>
          <w:szCs w:val="24"/>
          <w:lang w:val="en-US"/>
        </w:rPr>
      </w:pPr>
      <w:r>
        <w:rPr>
          <w:rFonts w:ascii="CorpoS" w:eastAsia="CorpoS" w:hAnsi="CorpoS" w:cs="CorpoS"/>
          <w:b/>
          <w:bCs/>
          <w:sz w:val="24"/>
          <w:szCs w:val="24"/>
          <w:lang w:val="en-US"/>
        </w:rPr>
        <w:t>Please find further information at:</w:t>
      </w:r>
    </w:p>
    <w:p w14:paraId="29C1D71D" w14:textId="77777777" w:rsidR="008A176B" w:rsidRPr="008A176B" w:rsidRDefault="008A176B" w:rsidP="008A176B">
      <w:pPr>
        <w:widowControl w:val="0"/>
        <w:tabs>
          <w:tab w:val="left" w:pos="2835"/>
          <w:tab w:val="left" w:pos="3686"/>
        </w:tabs>
        <w:spacing w:after="0" w:line="360" w:lineRule="auto"/>
        <w:jc w:val="both"/>
        <w:rPr>
          <w:rFonts w:ascii="CorpoS" w:eastAsia="CorpoS" w:hAnsi="CorpoS" w:cs="CorpoS"/>
          <w:sz w:val="24"/>
          <w:szCs w:val="24"/>
          <w:lang w:val="en-US"/>
        </w:rPr>
      </w:pPr>
      <w:r w:rsidRPr="008A176B">
        <w:rPr>
          <w:rFonts w:ascii="CorpoS" w:eastAsia="CorpoS" w:hAnsi="CorpoS" w:cs="CorpoS"/>
          <w:sz w:val="24"/>
          <w:szCs w:val="24"/>
          <w:lang w:val="en-US"/>
        </w:rPr>
        <w:t xml:space="preserve">Nike Communications Inc. </w:t>
      </w:r>
    </w:p>
    <w:p w14:paraId="0C6645BC" w14:textId="77777777" w:rsidR="008A176B" w:rsidRPr="008A176B" w:rsidRDefault="008A176B" w:rsidP="008A176B">
      <w:pPr>
        <w:widowControl w:val="0"/>
        <w:tabs>
          <w:tab w:val="left" w:pos="2835"/>
          <w:tab w:val="left" w:pos="3686"/>
        </w:tabs>
        <w:spacing w:after="0" w:line="360" w:lineRule="auto"/>
        <w:jc w:val="both"/>
        <w:rPr>
          <w:rFonts w:ascii="CorpoS" w:eastAsia="CorpoS" w:hAnsi="CorpoS" w:cs="CorpoS"/>
          <w:sz w:val="24"/>
          <w:szCs w:val="24"/>
          <w:lang w:val="en-US"/>
        </w:rPr>
      </w:pPr>
      <w:r w:rsidRPr="008A176B">
        <w:rPr>
          <w:rFonts w:ascii="CorpoS" w:eastAsia="CorpoS" w:hAnsi="CorpoS" w:cs="CorpoS"/>
          <w:sz w:val="24"/>
          <w:szCs w:val="24"/>
          <w:lang w:val="en-US"/>
        </w:rPr>
        <w:t xml:space="preserve">Email: leica@nikecomm.com </w:t>
      </w:r>
    </w:p>
    <w:p w14:paraId="29F56CD8" w14:textId="501D7E0D" w:rsidR="00427C8B" w:rsidRPr="00694CB8" w:rsidRDefault="008A176B" w:rsidP="008A176B">
      <w:pPr>
        <w:widowControl w:val="0"/>
        <w:tabs>
          <w:tab w:val="left" w:pos="2835"/>
          <w:tab w:val="left" w:pos="3686"/>
        </w:tabs>
        <w:spacing w:after="0" w:line="360" w:lineRule="auto"/>
        <w:jc w:val="both"/>
        <w:rPr>
          <w:rFonts w:ascii="CorpoS" w:eastAsia="CorpoS" w:hAnsi="CorpoS" w:cs="CorpoS"/>
          <w:sz w:val="24"/>
          <w:szCs w:val="24"/>
          <w:lang w:val="en-US"/>
        </w:rPr>
      </w:pPr>
      <w:proofErr w:type="gramStart"/>
      <w:r w:rsidRPr="008A176B">
        <w:rPr>
          <w:rFonts w:ascii="CorpoS" w:eastAsia="CorpoS" w:hAnsi="CorpoS" w:cs="CorpoS"/>
          <w:sz w:val="24"/>
          <w:szCs w:val="24"/>
          <w:lang w:val="en-US"/>
        </w:rPr>
        <w:lastRenderedPageBreak/>
        <w:t>Internet:</w:t>
      </w:r>
      <w:r>
        <w:rPr>
          <w:rFonts w:ascii="CorpoS" w:eastAsia="CorpoS" w:hAnsi="CorpoS" w:cs="CorpoS"/>
          <w:sz w:val="24"/>
          <w:szCs w:val="24"/>
          <w:lang w:val="en-US"/>
        </w:rPr>
        <w:t>www.leicacamerausa.com</w:t>
      </w:r>
      <w:proofErr w:type="gramEnd"/>
    </w:p>
    <w:sectPr w:rsidR="00427C8B" w:rsidRPr="00694CB8" w:rsidSect="00350D3E">
      <w:headerReference w:type="default" r:id="rId9"/>
      <w:footerReference w:type="default" r:id="rId10"/>
      <w:pgSz w:w="11900" w:h="16840"/>
      <w:pgMar w:top="1296" w:right="1411" w:bottom="1008" w:left="1411"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D2899" w14:textId="77777777" w:rsidR="00FB416D" w:rsidRDefault="00FB416D">
      <w:pPr>
        <w:spacing w:after="0" w:line="240" w:lineRule="auto"/>
      </w:pPr>
      <w:r>
        <w:separator/>
      </w:r>
    </w:p>
  </w:endnote>
  <w:endnote w:type="continuationSeparator" w:id="0">
    <w:p w14:paraId="4C8A1A72" w14:textId="77777777" w:rsidR="00FB416D" w:rsidRDefault="00FB4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orpoS">
    <w:altName w:val="Segoe UI Historic"/>
    <w:charset w:val="00"/>
    <w:family w:val="auto"/>
    <w:pitch w:val="variable"/>
    <w:sig w:usb0="A00001AF" w:usb1="100078F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C320B" w14:textId="77777777" w:rsidR="00427C8B" w:rsidRDefault="00427C8B">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524AE" w14:textId="77777777" w:rsidR="00FB416D" w:rsidRDefault="00FB416D">
      <w:pPr>
        <w:spacing w:after="0" w:line="240" w:lineRule="auto"/>
      </w:pPr>
      <w:r>
        <w:separator/>
      </w:r>
    </w:p>
  </w:footnote>
  <w:footnote w:type="continuationSeparator" w:id="0">
    <w:p w14:paraId="06DE2166" w14:textId="77777777" w:rsidR="00FB416D" w:rsidRDefault="00FB4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0E65" w14:textId="77777777" w:rsidR="00427C8B" w:rsidRDefault="00427C8B">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C8B"/>
    <w:rsid w:val="000C5B47"/>
    <w:rsid w:val="000E54F4"/>
    <w:rsid w:val="001F7B30"/>
    <w:rsid w:val="002C462B"/>
    <w:rsid w:val="002D1A58"/>
    <w:rsid w:val="00350D3E"/>
    <w:rsid w:val="003977F9"/>
    <w:rsid w:val="003A23D8"/>
    <w:rsid w:val="003C05FB"/>
    <w:rsid w:val="003C428C"/>
    <w:rsid w:val="003E3B67"/>
    <w:rsid w:val="00427C8B"/>
    <w:rsid w:val="004C7092"/>
    <w:rsid w:val="004F6C51"/>
    <w:rsid w:val="00533811"/>
    <w:rsid w:val="00617C40"/>
    <w:rsid w:val="00694CB8"/>
    <w:rsid w:val="00694E6E"/>
    <w:rsid w:val="006F4D7C"/>
    <w:rsid w:val="008A176B"/>
    <w:rsid w:val="008D0CF5"/>
    <w:rsid w:val="008D2E73"/>
    <w:rsid w:val="008E5833"/>
    <w:rsid w:val="008F0812"/>
    <w:rsid w:val="00913AFB"/>
    <w:rsid w:val="00AC1842"/>
    <w:rsid w:val="00B06FB9"/>
    <w:rsid w:val="00B72023"/>
    <w:rsid w:val="00C20573"/>
    <w:rsid w:val="00C27689"/>
    <w:rsid w:val="00CC4734"/>
    <w:rsid w:val="00D26A79"/>
    <w:rsid w:val="00D853BB"/>
    <w:rsid w:val="00DD360B"/>
    <w:rsid w:val="00DF24D2"/>
    <w:rsid w:val="00DF3C85"/>
    <w:rsid w:val="00E26F71"/>
    <w:rsid w:val="00EC4983"/>
    <w:rsid w:val="00EE2586"/>
    <w:rsid w:val="00F958AD"/>
    <w:rsid w:val="00FB416D"/>
    <w:rsid w:val="00FD7579"/>
    <w:rsid w:val="00FE72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30179"/>
  <w15:docId w15:val="{7F3C8762-1A83-44A9-8D0D-28DF9D6D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hAnsi="Calibri" w:cs="Arial Unicode MS"/>
      <w:color w:val="000000"/>
      <w:u w:color="000000"/>
      <w14:textOutline w14:w="12700" w14:cap="flat" w14:cmpd="sng" w14:algn="ctr">
        <w14:noFill/>
        <w14:prstDash w14:val="solid"/>
        <w14:miter w14:lim="400000"/>
      </w14:textOutlin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A176B"/>
    <w:rPr>
      <w:b/>
      <w:bCs/>
    </w:rPr>
  </w:style>
  <w:style w:type="character" w:customStyle="1" w:styleId="CommentSubjectChar">
    <w:name w:val="Comment Subject Char"/>
    <w:basedOn w:val="CommentTextChar"/>
    <w:link w:val="CommentSubject"/>
    <w:uiPriority w:val="99"/>
    <w:semiHidden/>
    <w:rsid w:val="008A176B"/>
    <w:rPr>
      <w:rFonts w:ascii="Calibri" w:hAnsi="Calibri" w:cs="Arial Unicode MS"/>
      <w:b/>
      <w:bCs/>
      <w:color w:val="000000"/>
      <w:u w:color="000000"/>
      <w14:textOutline w14:w="12700" w14:cap="flat" w14:cmpd="sng" w14:algn="ctr">
        <w14:noFill/>
        <w14:prstDash w14:val="solid"/>
        <w14:miter w14:lim="400000"/>
      </w14:textOutline>
    </w:rPr>
  </w:style>
  <w:style w:type="paragraph" w:styleId="Revision">
    <w:name w:val="Revision"/>
    <w:hidden/>
    <w:uiPriority w:val="99"/>
    <w:semiHidden/>
    <w:rsid w:val="00DF24D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4C7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4033">
      <w:bodyDiv w:val="1"/>
      <w:marLeft w:val="0"/>
      <w:marRight w:val="0"/>
      <w:marTop w:val="0"/>
      <w:marBottom w:val="0"/>
      <w:divBdr>
        <w:top w:val="none" w:sz="0" w:space="0" w:color="auto"/>
        <w:left w:val="none" w:sz="0" w:space="0" w:color="auto"/>
        <w:bottom w:val="none" w:sz="0" w:space="0" w:color="auto"/>
        <w:right w:val="none" w:sz="0" w:space="0" w:color="auto"/>
      </w:divBdr>
    </w:div>
    <w:div w:id="166871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icacamerausa.com/leica-summilux-m-35mm-f-1-4-asph-black.html" TargetMode="External"/><Relationship Id="rId3" Type="http://schemas.openxmlformats.org/officeDocument/2006/relationships/webSettings" Target="webSettings.xml"/><Relationship Id="rId7" Type="http://schemas.openxmlformats.org/officeDocument/2006/relationships/hyperlink" Target="https://leicacamerausa.com/photography/lenses-by-mount/m-mou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3176</Characters>
  <Application>Microsoft Office Word</Application>
  <DocSecurity>4</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Johnson</dc:creator>
  <cp:lastModifiedBy>Nicole Johnson</cp:lastModifiedBy>
  <cp:revision>2</cp:revision>
  <dcterms:created xsi:type="dcterms:W3CDTF">2022-09-14T19:20:00Z</dcterms:created>
  <dcterms:modified xsi:type="dcterms:W3CDTF">2022-09-14T19:20:00Z</dcterms:modified>
</cp:coreProperties>
</file>